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DFD" w:rsidRDefault="008B2DFD" w:rsidP="00494DE8">
      <w:pPr>
        <w:shd w:val="clear" w:color="auto" w:fill="FFFFFF"/>
        <w:autoSpaceDN w:val="0"/>
        <w:spacing w:after="0" w:line="240" w:lineRule="auto"/>
        <w:ind w:right="62"/>
        <w:jc w:val="center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053BDB" w:rsidRDefault="00053BDB" w:rsidP="00053B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Должностные обязанности</w:t>
      </w:r>
    </w:p>
    <w:p w:rsidR="00494DE8" w:rsidRPr="00494DE8" w:rsidRDefault="00080EA4" w:rsidP="00080EA4">
      <w:pPr>
        <w:jc w:val="center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  <w:t>Заместитель председателя Палаты имущественных и земельных отношений Аксубаевского муниципального района</w:t>
      </w:r>
    </w:p>
    <w:p w:rsidR="00CA7A62" w:rsidRPr="00C44063" w:rsidRDefault="00CA7A62" w:rsidP="00E82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C8690D" w:rsidRPr="00C8690D" w:rsidRDefault="00C8690D" w:rsidP="00C86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D89" w:rsidRPr="009675AC" w:rsidRDefault="00650D89" w:rsidP="00F11D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C8690D"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задач и функций, определенных Положением на </w:t>
      </w:r>
      <w:r w:rsidR="00695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председателя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возлагаются обязанности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Федеральным </w:t>
      </w:r>
      <w:hyperlink r:id="rId8" w:history="1">
        <w:r w:rsidRPr="00C869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службе 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 о муниципальной службе</w:t>
      </w:r>
      <w:r w:rsidR="008F01E0"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03B95"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о противодействии коррупции.</w:t>
      </w:r>
    </w:p>
    <w:p w:rsidR="00A620B0" w:rsidRDefault="00A620B0" w:rsidP="00A620B0">
      <w:pPr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06ED8" w:rsidRPr="00A620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В</w:t>
      </w:r>
      <w:r w:rsidR="00650D89" w:rsidRPr="00A62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должностные обязанности </w:t>
      </w:r>
      <w:r w:rsidR="001300E6" w:rsidRPr="00A62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председателя </w:t>
      </w:r>
      <w:r w:rsidR="00650D89" w:rsidRPr="00A620B0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входит:</w:t>
      </w:r>
      <w:r w:rsidR="00650D89" w:rsidRPr="00A620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23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50D89" w:rsidRPr="00A620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</w:t>
      </w:r>
      <w:r w:rsidRPr="00A620B0">
        <w:rPr>
          <w:rFonts w:ascii="Times New Roman" w:hAnsi="Times New Roman" w:cs="Times New Roman"/>
          <w:bCs/>
          <w:sz w:val="28"/>
          <w:szCs w:val="28"/>
        </w:rPr>
        <w:t xml:space="preserve"> Исполнение обязанностей председателя согласно приказу Палаты</w:t>
      </w:r>
      <w:r w:rsidR="00BE1C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1CDA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  <w:t>имущественных и земельных отношений Аксубаевского муниципального района (далее – Палата)</w:t>
      </w:r>
      <w:r w:rsidRPr="00A620B0">
        <w:rPr>
          <w:rFonts w:ascii="Times New Roman" w:hAnsi="Times New Roman" w:cs="Times New Roman"/>
          <w:bCs/>
          <w:sz w:val="28"/>
          <w:szCs w:val="28"/>
        </w:rPr>
        <w:t xml:space="preserve"> в период очередного отпуска председателя и во время отсутствия председателя по нетрудоспособности;</w:t>
      </w:r>
    </w:p>
    <w:p w:rsidR="00E23280" w:rsidRPr="00A620B0" w:rsidRDefault="00A620B0" w:rsidP="00E23280">
      <w:pPr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20B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A620B0">
        <w:rPr>
          <w:rFonts w:ascii="Times New Roman" w:hAnsi="Times New Roman" w:cs="Times New Roman"/>
          <w:bCs/>
          <w:sz w:val="28"/>
          <w:szCs w:val="28"/>
        </w:rPr>
        <w:t>3.2.</w:t>
      </w: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E23280" w:rsidRPr="00A620B0">
        <w:rPr>
          <w:rFonts w:ascii="Times New Roman" w:hAnsi="Times New Roman" w:cs="Times New Roman"/>
          <w:bCs/>
          <w:sz w:val="28"/>
          <w:szCs w:val="28"/>
        </w:rPr>
        <w:t>Ведение реестров в отношении земельных участков</w:t>
      </w:r>
      <w:r w:rsidR="00E23280" w:rsidRPr="00A620B0">
        <w:rPr>
          <w:rFonts w:ascii="Times New Roman" w:hAnsi="Times New Roman" w:cs="Times New Roman"/>
          <w:sz w:val="28"/>
          <w:szCs w:val="28"/>
        </w:rPr>
        <w:t>, государственная собственность  на которые не разграничена и находящихся в муниципальной собственности муниципального образования  «Аксубаевский муниципальный район» Республики Татарстан</w:t>
      </w:r>
      <w:r w:rsidR="00E23280" w:rsidRPr="00A620B0">
        <w:rPr>
          <w:rFonts w:ascii="Times New Roman" w:hAnsi="Times New Roman" w:cs="Times New Roman"/>
          <w:bCs/>
          <w:sz w:val="28"/>
          <w:szCs w:val="28"/>
        </w:rPr>
        <w:t>:</w:t>
      </w:r>
    </w:p>
    <w:p w:rsidR="00E23280" w:rsidRPr="00A620B0" w:rsidRDefault="00E23280" w:rsidP="00E23280">
      <w:pPr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0B0">
        <w:rPr>
          <w:rFonts w:ascii="Times New Roman" w:hAnsi="Times New Roman" w:cs="Times New Roman"/>
          <w:bCs/>
          <w:sz w:val="28"/>
          <w:szCs w:val="28"/>
        </w:rPr>
        <w:t xml:space="preserve">- купли - продажи земельных участков, </w:t>
      </w:r>
    </w:p>
    <w:p w:rsidR="00E23280" w:rsidRPr="00A620B0" w:rsidRDefault="00E23280" w:rsidP="00E23280">
      <w:pPr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0B0">
        <w:rPr>
          <w:rFonts w:ascii="Times New Roman" w:hAnsi="Times New Roman" w:cs="Times New Roman"/>
          <w:bCs/>
          <w:sz w:val="28"/>
          <w:szCs w:val="28"/>
        </w:rPr>
        <w:t>- аренды земельных участков,</w:t>
      </w:r>
    </w:p>
    <w:p w:rsidR="00E23280" w:rsidRPr="00A620B0" w:rsidRDefault="00E23280" w:rsidP="00E23280">
      <w:pPr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0B0">
        <w:rPr>
          <w:rFonts w:ascii="Times New Roman" w:hAnsi="Times New Roman" w:cs="Times New Roman"/>
          <w:bCs/>
          <w:sz w:val="28"/>
          <w:szCs w:val="28"/>
        </w:rPr>
        <w:t>- предоставления земельных участков в постоянное (бессрочное) пользование,</w:t>
      </w:r>
    </w:p>
    <w:p w:rsidR="00E23280" w:rsidRPr="00A620B0" w:rsidRDefault="00E23280" w:rsidP="00E23280">
      <w:pPr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0B0">
        <w:rPr>
          <w:rFonts w:ascii="Times New Roman" w:hAnsi="Times New Roman" w:cs="Times New Roman"/>
          <w:bCs/>
          <w:sz w:val="28"/>
          <w:szCs w:val="28"/>
        </w:rPr>
        <w:t xml:space="preserve">- прекращения права постоянного (бессрочного) пользования, </w:t>
      </w:r>
    </w:p>
    <w:p w:rsidR="00E23280" w:rsidRPr="00A620B0" w:rsidRDefault="00E23280" w:rsidP="00E23280">
      <w:pPr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0B0">
        <w:rPr>
          <w:rFonts w:ascii="Times New Roman" w:hAnsi="Times New Roman" w:cs="Times New Roman"/>
          <w:bCs/>
          <w:sz w:val="28"/>
          <w:szCs w:val="28"/>
        </w:rPr>
        <w:t>- предоставления земельных участков в собственность бесплатно за исключением предоставления земельных участков многодетным семьям;</w:t>
      </w:r>
    </w:p>
    <w:p w:rsidR="00E23280" w:rsidRPr="00A620B0" w:rsidRDefault="00E23280" w:rsidP="00E23280">
      <w:pPr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0B0">
        <w:rPr>
          <w:rFonts w:ascii="Times New Roman" w:hAnsi="Times New Roman" w:cs="Times New Roman"/>
          <w:bCs/>
          <w:sz w:val="28"/>
          <w:szCs w:val="28"/>
        </w:rPr>
        <w:t>- предоставления земельных участков в безвозмездное срочное пользование;</w:t>
      </w:r>
    </w:p>
    <w:p w:rsidR="00E23280" w:rsidRPr="00A620B0" w:rsidRDefault="00E23280" w:rsidP="00E23280">
      <w:pPr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0B0">
        <w:rPr>
          <w:rFonts w:ascii="Times New Roman" w:hAnsi="Times New Roman" w:cs="Times New Roman"/>
          <w:bCs/>
          <w:sz w:val="28"/>
          <w:szCs w:val="28"/>
        </w:rPr>
        <w:t>- о разрешении на использование земель или земельных участков без предоставления земельного участка и установления сервитута;</w:t>
      </w:r>
    </w:p>
    <w:p w:rsidR="00E23280" w:rsidRPr="00A620B0" w:rsidRDefault="00E23280" w:rsidP="00E23280">
      <w:pPr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0B0">
        <w:rPr>
          <w:rFonts w:ascii="Times New Roman" w:hAnsi="Times New Roman" w:cs="Times New Roman"/>
          <w:bCs/>
          <w:sz w:val="28"/>
          <w:szCs w:val="28"/>
        </w:rPr>
        <w:t>- соглашений о перераспределении земельных участков;</w:t>
      </w:r>
    </w:p>
    <w:p w:rsidR="00E23280" w:rsidRDefault="00E23280" w:rsidP="00E23280">
      <w:pPr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0B0">
        <w:rPr>
          <w:rFonts w:ascii="Times New Roman" w:hAnsi="Times New Roman" w:cs="Times New Roman"/>
          <w:bCs/>
          <w:sz w:val="28"/>
          <w:szCs w:val="28"/>
        </w:rPr>
        <w:t>- соглашений об установлении сервитутов</w:t>
      </w:r>
      <w:r w:rsidR="0033454B">
        <w:rPr>
          <w:rFonts w:ascii="Times New Roman" w:hAnsi="Times New Roman" w:cs="Times New Roman"/>
          <w:bCs/>
          <w:sz w:val="28"/>
          <w:szCs w:val="28"/>
        </w:rPr>
        <w:t xml:space="preserve"> в отношении земельных участков;</w:t>
      </w:r>
    </w:p>
    <w:p w:rsidR="00A620B0" w:rsidRPr="00A620B0" w:rsidRDefault="00A620B0" w:rsidP="00A620B0">
      <w:pPr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A620B0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A620B0">
        <w:rPr>
          <w:rFonts w:ascii="Times New Roman" w:hAnsi="Times New Roman" w:cs="Times New Roman"/>
          <w:bCs/>
          <w:sz w:val="28"/>
          <w:szCs w:val="28"/>
        </w:rPr>
        <w:t xml:space="preserve">3. Регистрация </w:t>
      </w:r>
      <w:r w:rsidR="00530902">
        <w:rPr>
          <w:rFonts w:ascii="Times New Roman" w:hAnsi="Times New Roman" w:cs="Times New Roman"/>
          <w:bCs/>
          <w:sz w:val="28"/>
          <w:szCs w:val="28"/>
        </w:rPr>
        <w:t xml:space="preserve">в журналах </w:t>
      </w:r>
      <w:r w:rsidRPr="00A620B0">
        <w:rPr>
          <w:rFonts w:ascii="Times New Roman" w:hAnsi="Times New Roman" w:cs="Times New Roman"/>
          <w:bCs/>
          <w:sz w:val="28"/>
          <w:szCs w:val="28"/>
        </w:rPr>
        <w:t>документ</w:t>
      </w:r>
      <w:r w:rsidR="00B25B6C">
        <w:rPr>
          <w:rFonts w:ascii="Times New Roman" w:hAnsi="Times New Roman" w:cs="Times New Roman"/>
          <w:bCs/>
          <w:sz w:val="28"/>
          <w:szCs w:val="28"/>
        </w:rPr>
        <w:t>ы</w:t>
      </w:r>
      <w:r w:rsidRPr="00A620B0">
        <w:rPr>
          <w:rFonts w:ascii="Times New Roman" w:hAnsi="Times New Roman" w:cs="Times New Roman"/>
          <w:bCs/>
          <w:sz w:val="28"/>
          <w:szCs w:val="28"/>
        </w:rPr>
        <w:t xml:space="preserve"> Палаты</w:t>
      </w:r>
      <w:r w:rsidR="005A30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303A" w:rsidRPr="00A620B0">
        <w:rPr>
          <w:rFonts w:ascii="Times New Roman" w:hAnsi="Times New Roman" w:cs="Times New Roman"/>
          <w:bCs/>
          <w:sz w:val="28"/>
          <w:szCs w:val="28"/>
        </w:rPr>
        <w:t>в отношении земельных участков</w:t>
      </w:r>
      <w:r w:rsidR="005A303A" w:rsidRPr="00A620B0">
        <w:rPr>
          <w:rFonts w:ascii="Times New Roman" w:hAnsi="Times New Roman" w:cs="Times New Roman"/>
          <w:sz w:val="28"/>
          <w:szCs w:val="28"/>
        </w:rPr>
        <w:t>, государственная собственность  на которые не разграничена  и находящихся в муниципальной собственности муниципального образования  «Аксубаевский муниципальный район» Республики Татарстан</w:t>
      </w:r>
      <w:r w:rsidRPr="00A620B0">
        <w:rPr>
          <w:rFonts w:ascii="Times New Roman" w:hAnsi="Times New Roman" w:cs="Times New Roman"/>
          <w:sz w:val="28"/>
          <w:szCs w:val="28"/>
        </w:rPr>
        <w:t xml:space="preserve">: </w:t>
      </w:r>
      <w:r w:rsidRPr="00A620B0">
        <w:rPr>
          <w:rFonts w:ascii="Times New Roman" w:hAnsi="Times New Roman" w:cs="Times New Roman"/>
          <w:bCs/>
          <w:sz w:val="28"/>
          <w:szCs w:val="28"/>
        </w:rPr>
        <w:t>договоров аренды земельных участков, договоров купли – продажи земельных участков, актов приема – передачи земельных участков, соглашений, актов выбора земельных участков;</w:t>
      </w:r>
    </w:p>
    <w:p w:rsidR="00E23280" w:rsidRDefault="00A620B0" w:rsidP="00A620B0">
      <w:pPr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0B0">
        <w:rPr>
          <w:rFonts w:ascii="Times New Roman" w:hAnsi="Times New Roman" w:cs="Times New Roman"/>
          <w:bCs/>
          <w:sz w:val="28"/>
          <w:szCs w:val="28"/>
        </w:rPr>
        <w:t xml:space="preserve">          3.</w:t>
      </w:r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A620B0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E23280" w:rsidRPr="00A620B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Формирование и </w:t>
      </w:r>
      <w:r w:rsidR="00E2328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еженедельная </w:t>
      </w:r>
      <w:r w:rsidR="00E23280" w:rsidRPr="00A620B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отправка отчета по формированию земельных участков для предоставления многодетным семьям земельных участков, </w:t>
      </w:r>
      <w:r w:rsidR="00E23280" w:rsidRPr="00A620B0">
        <w:rPr>
          <w:rFonts w:ascii="Times New Roman" w:hAnsi="Times New Roman" w:cs="Times New Roman"/>
          <w:sz w:val="28"/>
          <w:szCs w:val="28"/>
        </w:rPr>
        <w:t>государственная собственность  на которые не разграничена  и находящихся в муниципальной собственности муниципального образования  «Аксубаевский муниципальный район» Республики Татарстан</w:t>
      </w:r>
      <w:r w:rsidR="0033454B">
        <w:rPr>
          <w:rFonts w:ascii="Times New Roman" w:hAnsi="Times New Roman" w:cs="Times New Roman"/>
          <w:sz w:val="28"/>
          <w:szCs w:val="28"/>
        </w:rPr>
        <w:t>;</w:t>
      </w:r>
    </w:p>
    <w:p w:rsidR="00E23280" w:rsidRDefault="00A620B0" w:rsidP="00E23280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620B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3.</w:t>
      </w:r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A620B0"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="00E23280" w:rsidRPr="00A620B0">
        <w:rPr>
          <w:rFonts w:ascii="Times New Roman" w:hAnsi="Times New Roman" w:cs="Times New Roman"/>
          <w:bCs/>
          <w:sz w:val="28"/>
          <w:szCs w:val="28"/>
        </w:rPr>
        <w:t>Выдача документов Палаты</w:t>
      </w:r>
      <w:r w:rsidR="00E23280" w:rsidRPr="00A620B0">
        <w:rPr>
          <w:rFonts w:ascii="Times New Roman" w:hAnsi="Times New Roman" w:cs="Times New Roman"/>
          <w:sz w:val="28"/>
          <w:szCs w:val="28"/>
        </w:rPr>
        <w:t xml:space="preserve"> (</w:t>
      </w:r>
      <w:r w:rsidR="00E23280" w:rsidRPr="00A620B0">
        <w:rPr>
          <w:rFonts w:ascii="Times New Roman" w:hAnsi="Times New Roman" w:cs="Times New Roman"/>
          <w:bCs/>
          <w:sz w:val="28"/>
          <w:szCs w:val="28"/>
        </w:rPr>
        <w:t xml:space="preserve">договоров аренды земельных участков, договоров купли – продажи земельных участков, актов приема – передачи земельных участков, соглашений, актов выбора земельных участков) </w:t>
      </w:r>
      <w:r w:rsidR="00E23280" w:rsidRPr="00A620B0">
        <w:rPr>
          <w:rFonts w:ascii="Times New Roman" w:hAnsi="Times New Roman" w:cs="Times New Roman"/>
          <w:sz w:val="28"/>
          <w:szCs w:val="28"/>
        </w:rPr>
        <w:t xml:space="preserve">по результату предоставления муниципальных услуг Палаты по предоставлению земельных участков, государственная собственность  на которые не разграничена  и находящихся в муниципальной собственности муниципального образования  «Аксубаевский муниципальный район» Республики Татарстан, за исключением документов, отправляемых почтой и </w:t>
      </w:r>
      <w:r w:rsidR="0033454B"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="00E23280" w:rsidRPr="00A620B0">
        <w:rPr>
          <w:rFonts w:ascii="Times New Roman" w:hAnsi="Times New Roman" w:cs="Times New Roman"/>
          <w:sz w:val="28"/>
          <w:szCs w:val="28"/>
        </w:rPr>
        <w:t>выдаваемых сотрудниками филиала ГБУ МФЦ Аксубаевского района;</w:t>
      </w:r>
    </w:p>
    <w:p w:rsidR="00006124" w:rsidRPr="00A620B0" w:rsidRDefault="00A620B0" w:rsidP="00006124">
      <w:pPr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A620B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        3.</w:t>
      </w: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2.</w:t>
      </w:r>
      <w:r w:rsidRPr="00A620B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6.</w:t>
      </w:r>
      <w:r w:rsidR="00E23280" w:rsidRPr="00E232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6124" w:rsidRPr="00A620B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Подготовка отчета для Министерства земельных и имущественных отношений Республики Татарстан в части вопросов, касающихся полномочий Палаты в отношении земельных участков, </w:t>
      </w:r>
      <w:r w:rsidR="00006124" w:rsidRPr="00A620B0">
        <w:rPr>
          <w:rFonts w:ascii="Times New Roman" w:hAnsi="Times New Roman" w:cs="Times New Roman"/>
          <w:sz w:val="28"/>
          <w:szCs w:val="28"/>
        </w:rPr>
        <w:t>государственная собственность  на которые не разграничена  и находящихся в муниципальной собственности муниципального образования  «Аксубаевский муниципальный район» Республики Татарстан</w:t>
      </w:r>
      <w:r w:rsidR="00006124" w:rsidRPr="00A620B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;</w:t>
      </w:r>
    </w:p>
    <w:p w:rsidR="00A620B0" w:rsidRPr="00A620B0" w:rsidRDefault="00A620B0" w:rsidP="00A620B0">
      <w:pPr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A620B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        3.</w:t>
      </w:r>
      <w:r w:rsidR="003B2A74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2.</w:t>
      </w:r>
      <w:r w:rsidRPr="00A620B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7.</w:t>
      </w:r>
      <w:r w:rsidR="00E23280" w:rsidRPr="00E2328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E23280" w:rsidRPr="00A620B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Подготовка проектов претензионных писем</w:t>
      </w:r>
      <w:r w:rsidR="00E23280" w:rsidRPr="00A620B0">
        <w:rPr>
          <w:rFonts w:ascii="Times New Roman" w:hAnsi="Times New Roman" w:cs="Times New Roman"/>
          <w:bCs/>
          <w:sz w:val="28"/>
          <w:szCs w:val="28"/>
        </w:rPr>
        <w:t xml:space="preserve"> по договорам аренды земельных участков, </w:t>
      </w:r>
      <w:r w:rsidR="00E23280" w:rsidRPr="00A620B0">
        <w:rPr>
          <w:rFonts w:ascii="Times New Roman" w:hAnsi="Times New Roman" w:cs="Times New Roman"/>
          <w:sz w:val="28"/>
          <w:szCs w:val="28"/>
        </w:rPr>
        <w:t>государственная собственность  на которые не разграничена  и находящихся в муниципальной собственности муниципального образования  «Аксубаевский муниципальный район» Республики Татарстан</w:t>
      </w:r>
      <w:r w:rsidRPr="00A620B0">
        <w:rPr>
          <w:rFonts w:ascii="Times New Roman" w:hAnsi="Times New Roman" w:cs="Times New Roman"/>
          <w:bCs/>
          <w:sz w:val="28"/>
          <w:szCs w:val="28"/>
        </w:rPr>
        <w:t>;</w:t>
      </w:r>
    </w:p>
    <w:p w:rsidR="00A620B0" w:rsidRPr="00A620B0" w:rsidRDefault="00A620B0" w:rsidP="00A620B0">
      <w:pPr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A620B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        3.</w:t>
      </w:r>
      <w:r w:rsidR="003B2A74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2.</w:t>
      </w:r>
      <w:r w:rsidRPr="00A620B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8. Подготовка </w:t>
      </w:r>
      <w:r w:rsidR="000D542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проектов </w:t>
      </w:r>
      <w:r w:rsidRPr="00A620B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протоколов комиссии по вопросу предоставления многодетным семьям земельных участков, </w:t>
      </w:r>
      <w:r w:rsidRPr="00A620B0">
        <w:rPr>
          <w:rFonts w:ascii="Times New Roman" w:hAnsi="Times New Roman" w:cs="Times New Roman"/>
          <w:sz w:val="28"/>
          <w:szCs w:val="28"/>
        </w:rPr>
        <w:t>государственная собственность  на которые не разграничена  и находящихся в муниципальной собственности муниципального образования  «Аксубаевский муниципальный район» Республики Татарстан</w:t>
      </w:r>
      <w:r w:rsidRPr="00A620B0">
        <w:rPr>
          <w:rFonts w:ascii="Times New Roman" w:hAnsi="Times New Roman" w:cs="Times New Roman"/>
          <w:bCs/>
          <w:sz w:val="28"/>
          <w:szCs w:val="28"/>
        </w:rPr>
        <w:t>;</w:t>
      </w:r>
    </w:p>
    <w:p w:rsidR="00DE32DB" w:rsidRPr="00A620B0" w:rsidRDefault="00A620B0" w:rsidP="00DE32DB">
      <w:pPr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0B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       3.</w:t>
      </w:r>
      <w:r w:rsidR="003B2A74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2.</w:t>
      </w:r>
      <w:r w:rsidRPr="00A620B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9. </w:t>
      </w:r>
      <w:r w:rsidR="00DE32DB" w:rsidRPr="00A620B0">
        <w:rPr>
          <w:rFonts w:ascii="Times New Roman" w:hAnsi="Times New Roman" w:cs="Times New Roman"/>
          <w:bCs/>
          <w:sz w:val="28"/>
          <w:szCs w:val="28"/>
        </w:rPr>
        <w:t>Ведение журналов Палаты по регистрации договоров аренды земельных участков, договоров купли – продажи земельных участков, актов приема – передачи земельных участков, соглашений, актов выбора земельных участков в отношении земельных участков</w:t>
      </w:r>
      <w:r w:rsidR="00DE32DB" w:rsidRPr="00A620B0">
        <w:rPr>
          <w:rFonts w:ascii="Times New Roman" w:hAnsi="Times New Roman" w:cs="Times New Roman"/>
          <w:sz w:val="28"/>
          <w:szCs w:val="28"/>
        </w:rPr>
        <w:t>, государственная собственность  на которые не разграничена  и находящихся в муниципальной собственности муниципального образования  «Аксубаевский муниципальный район» Республики Татарстан</w:t>
      </w:r>
      <w:r w:rsidR="00DE32DB" w:rsidRPr="00A620B0">
        <w:rPr>
          <w:rFonts w:ascii="Times New Roman" w:hAnsi="Times New Roman" w:cs="Times New Roman"/>
          <w:bCs/>
          <w:sz w:val="28"/>
          <w:szCs w:val="28"/>
        </w:rPr>
        <w:t>;</w:t>
      </w:r>
    </w:p>
    <w:p w:rsidR="00A620B0" w:rsidRPr="00A620B0" w:rsidRDefault="00A620B0" w:rsidP="00A620B0">
      <w:pPr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0B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      </w:t>
      </w:r>
      <w:r w:rsidRPr="00A620B0">
        <w:rPr>
          <w:rFonts w:ascii="Times New Roman" w:hAnsi="Times New Roman" w:cs="Times New Roman"/>
          <w:bCs/>
          <w:sz w:val="28"/>
          <w:szCs w:val="28"/>
        </w:rPr>
        <w:t>3.</w:t>
      </w:r>
      <w:r w:rsidR="003B2A74">
        <w:rPr>
          <w:rFonts w:ascii="Times New Roman" w:hAnsi="Times New Roman" w:cs="Times New Roman"/>
          <w:bCs/>
          <w:sz w:val="28"/>
          <w:szCs w:val="28"/>
        </w:rPr>
        <w:t>2.</w:t>
      </w:r>
      <w:r w:rsidRPr="00A620B0">
        <w:rPr>
          <w:rFonts w:ascii="Times New Roman" w:hAnsi="Times New Roman" w:cs="Times New Roman"/>
          <w:bCs/>
          <w:sz w:val="28"/>
          <w:szCs w:val="28"/>
        </w:rPr>
        <w:t xml:space="preserve">10. Подготовка данных о задолженности по аренде земельных участков, </w:t>
      </w:r>
      <w:r w:rsidRPr="00A620B0">
        <w:rPr>
          <w:rFonts w:ascii="Times New Roman" w:hAnsi="Times New Roman" w:cs="Times New Roman"/>
          <w:sz w:val="28"/>
          <w:szCs w:val="28"/>
        </w:rPr>
        <w:t>государственная собственность  на которые не разграничена  и находящихся в муниципальной собственности муниципального образования  «Аксубаевский муниципальный район» Республики Татарстан</w:t>
      </w:r>
      <w:r w:rsidRPr="00A620B0">
        <w:rPr>
          <w:rFonts w:ascii="Times New Roman" w:hAnsi="Times New Roman" w:cs="Times New Roman"/>
          <w:bCs/>
          <w:sz w:val="28"/>
          <w:szCs w:val="28"/>
        </w:rPr>
        <w:t>;</w:t>
      </w:r>
    </w:p>
    <w:p w:rsidR="00A620B0" w:rsidRDefault="00A620B0" w:rsidP="00A620B0">
      <w:pPr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0B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       3.</w:t>
      </w:r>
      <w:r w:rsidR="003B2A74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2.</w:t>
      </w:r>
      <w:r w:rsidRPr="00A620B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11. Подготовка </w:t>
      </w:r>
      <w:r w:rsidR="000A097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проекта </w:t>
      </w:r>
      <w:r w:rsidRPr="00A620B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прогноза доходов по реализации и использованию </w:t>
      </w:r>
      <w:r w:rsidRPr="00A620B0">
        <w:rPr>
          <w:rFonts w:ascii="Times New Roman" w:hAnsi="Times New Roman" w:cs="Times New Roman"/>
          <w:bCs/>
          <w:sz w:val="28"/>
          <w:szCs w:val="28"/>
        </w:rPr>
        <w:t>земельных участков,</w:t>
      </w:r>
      <w:r w:rsidRPr="00A620B0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 на которые не разграничена  и находящихся в муниципальной собственности муниципального образования  «Аксубаевский муниципальный район» Республики Татарстан</w:t>
      </w:r>
      <w:r w:rsidRPr="00A620B0">
        <w:rPr>
          <w:rFonts w:ascii="Times New Roman" w:hAnsi="Times New Roman" w:cs="Times New Roman"/>
          <w:bCs/>
          <w:sz w:val="28"/>
          <w:szCs w:val="28"/>
        </w:rPr>
        <w:t>;</w:t>
      </w:r>
    </w:p>
    <w:p w:rsidR="0063730D" w:rsidRDefault="0063730D" w:rsidP="00A620B0">
      <w:pPr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247B85">
        <w:rPr>
          <w:rFonts w:ascii="Times New Roman" w:hAnsi="Times New Roman" w:cs="Times New Roman"/>
          <w:bCs/>
          <w:sz w:val="28"/>
          <w:szCs w:val="28"/>
        </w:rPr>
        <w:t xml:space="preserve">3.2.12. Подготовка </w:t>
      </w:r>
      <w:r w:rsidR="00723B56">
        <w:rPr>
          <w:rFonts w:ascii="Times New Roman" w:hAnsi="Times New Roman" w:cs="Times New Roman"/>
          <w:bCs/>
          <w:sz w:val="28"/>
          <w:szCs w:val="28"/>
        </w:rPr>
        <w:t xml:space="preserve">при отсутствии ведущего специалиста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посредством программного модуля </w:t>
      </w:r>
      <w:r w:rsidR="00247B85">
        <w:rPr>
          <w:rFonts w:ascii="Times New Roman" w:hAnsi="Times New Roman" w:cs="Times New Roman"/>
          <w:bCs/>
          <w:sz w:val="28"/>
          <w:szCs w:val="28"/>
        </w:rPr>
        <w:t xml:space="preserve">проекта </w:t>
      </w:r>
      <w:r w:rsidR="007560F2">
        <w:rPr>
          <w:rFonts w:ascii="Times New Roman" w:hAnsi="Times New Roman" w:cs="Times New Roman"/>
          <w:bCs/>
          <w:sz w:val="28"/>
          <w:szCs w:val="28"/>
        </w:rPr>
        <w:t xml:space="preserve">заявления Палаты </w:t>
      </w:r>
      <w:r>
        <w:rPr>
          <w:rFonts w:ascii="Times New Roman" w:hAnsi="Times New Roman" w:cs="Times New Roman"/>
          <w:bCs/>
          <w:sz w:val="28"/>
          <w:szCs w:val="28"/>
        </w:rPr>
        <w:t>на регистрацию права аренды земельного участка</w:t>
      </w:r>
      <w:r w:rsidR="001420D4">
        <w:rPr>
          <w:rFonts w:ascii="Times New Roman" w:hAnsi="Times New Roman" w:cs="Times New Roman"/>
          <w:bCs/>
          <w:sz w:val="28"/>
          <w:szCs w:val="28"/>
        </w:rPr>
        <w:t xml:space="preserve"> сроком более 11 месяцев</w:t>
      </w:r>
      <w:r>
        <w:rPr>
          <w:rFonts w:ascii="Times New Roman" w:hAnsi="Times New Roman" w:cs="Times New Roman"/>
          <w:bCs/>
          <w:sz w:val="28"/>
          <w:szCs w:val="28"/>
        </w:rPr>
        <w:t>, безвозмездного пользования земельного участка сроком более 11 месяцев, собственности бесплатно за исключением случая предоставления в собственность земельного участка многодетной семье</w:t>
      </w:r>
      <w:r w:rsidR="007A529F">
        <w:rPr>
          <w:rFonts w:ascii="Times New Roman" w:hAnsi="Times New Roman" w:cs="Times New Roman"/>
          <w:bCs/>
          <w:sz w:val="28"/>
          <w:szCs w:val="28"/>
        </w:rPr>
        <w:t>;</w:t>
      </w:r>
    </w:p>
    <w:p w:rsidR="001322C5" w:rsidRDefault="001322C5" w:rsidP="00A620B0">
      <w:pPr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3.2.13. Регистрация при отсутствии ведущего специалиста поступивших в Палату заявлений по предоставлению муниципальных услуг по пр</w:t>
      </w:r>
      <w:r w:rsidR="007A529F">
        <w:rPr>
          <w:rFonts w:ascii="Times New Roman" w:hAnsi="Times New Roman" w:cs="Times New Roman"/>
          <w:bCs/>
          <w:sz w:val="28"/>
          <w:szCs w:val="28"/>
        </w:rPr>
        <w:t>едоставлению земельных участков;</w:t>
      </w:r>
    </w:p>
    <w:p w:rsidR="001322C5" w:rsidRPr="00A620B0" w:rsidRDefault="001322C5" w:rsidP="00A620B0">
      <w:pPr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515253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1C406B">
        <w:rPr>
          <w:rFonts w:ascii="Times New Roman" w:hAnsi="Times New Roman" w:cs="Times New Roman"/>
          <w:bCs/>
          <w:sz w:val="28"/>
          <w:szCs w:val="28"/>
        </w:rPr>
        <w:t>3.2.14. Подготовка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 отсутствии ведущего специалиста </w:t>
      </w:r>
      <w:r w:rsidR="001C406B">
        <w:rPr>
          <w:rFonts w:ascii="Times New Roman" w:hAnsi="Times New Roman" w:cs="Times New Roman"/>
          <w:bCs/>
          <w:sz w:val="28"/>
          <w:szCs w:val="28"/>
        </w:rPr>
        <w:t xml:space="preserve">проектов </w:t>
      </w:r>
      <w:r>
        <w:rPr>
          <w:rFonts w:ascii="Times New Roman" w:hAnsi="Times New Roman" w:cs="Times New Roman"/>
          <w:bCs/>
          <w:sz w:val="28"/>
          <w:szCs w:val="28"/>
        </w:rPr>
        <w:t>согласований</w:t>
      </w:r>
      <w:r w:rsidR="007560F2">
        <w:rPr>
          <w:rFonts w:ascii="Times New Roman" w:hAnsi="Times New Roman" w:cs="Times New Roman"/>
          <w:bCs/>
          <w:sz w:val="28"/>
          <w:szCs w:val="28"/>
        </w:rPr>
        <w:t xml:space="preserve"> посредством электронного документооборота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поступившим в Палату заявлениям по предоставлению муниципальных услуг по предост</w:t>
      </w:r>
      <w:r w:rsidR="007A529F">
        <w:rPr>
          <w:rFonts w:ascii="Times New Roman" w:hAnsi="Times New Roman" w:cs="Times New Roman"/>
          <w:bCs/>
          <w:sz w:val="28"/>
          <w:szCs w:val="28"/>
        </w:rPr>
        <w:t>авлению земельных участков</w:t>
      </w:r>
      <w:r w:rsidR="007560F2">
        <w:rPr>
          <w:rFonts w:ascii="Times New Roman" w:hAnsi="Times New Roman" w:cs="Times New Roman"/>
          <w:bCs/>
          <w:sz w:val="28"/>
          <w:szCs w:val="28"/>
        </w:rPr>
        <w:t>,</w:t>
      </w:r>
      <w:r w:rsidR="007560F2" w:rsidRPr="007560F2">
        <w:rPr>
          <w:rFonts w:ascii="Times New Roman" w:hAnsi="Times New Roman" w:cs="Times New Roman"/>
          <w:sz w:val="28"/>
          <w:szCs w:val="28"/>
        </w:rPr>
        <w:t xml:space="preserve"> </w:t>
      </w:r>
      <w:r w:rsidR="007560F2" w:rsidRPr="00A620B0">
        <w:rPr>
          <w:rFonts w:ascii="Times New Roman" w:hAnsi="Times New Roman" w:cs="Times New Roman"/>
          <w:sz w:val="28"/>
          <w:szCs w:val="28"/>
        </w:rPr>
        <w:t>государственная собственность  на которые не разграничена  и находящихся в муниципальной собственности муниципального образования  «Аксубаевский муниципальный район» Республики Татарстан</w:t>
      </w:r>
      <w:r w:rsidR="007A529F">
        <w:rPr>
          <w:rFonts w:ascii="Times New Roman" w:hAnsi="Times New Roman" w:cs="Times New Roman"/>
          <w:bCs/>
          <w:sz w:val="28"/>
          <w:szCs w:val="28"/>
        </w:rPr>
        <w:t>;</w:t>
      </w:r>
    </w:p>
    <w:p w:rsidR="00A620B0" w:rsidRPr="00A620B0" w:rsidRDefault="00A620B0" w:rsidP="00A620B0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620B0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515253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A620B0">
        <w:rPr>
          <w:rFonts w:ascii="Times New Roman" w:hAnsi="Times New Roman" w:cs="Times New Roman"/>
          <w:bCs/>
          <w:sz w:val="28"/>
          <w:szCs w:val="28"/>
        </w:rPr>
        <w:t>3.</w:t>
      </w:r>
      <w:r w:rsidR="003B2A74">
        <w:rPr>
          <w:rFonts w:ascii="Times New Roman" w:hAnsi="Times New Roman" w:cs="Times New Roman"/>
          <w:bCs/>
          <w:sz w:val="28"/>
          <w:szCs w:val="28"/>
        </w:rPr>
        <w:t>2.</w:t>
      </w:r>
      <w:r w:rsidRPr="00A620B0">
        <w:rPr>
          <w:rFonts w:ascii="Times New Roman" w:hAnsi="Times New Roman" w:cs="Times New Roman"/>
          <w:bCs/>
          <w:sz w:val="28"/>
          <w:szCs w:val="28"/>
        </w:rPr>
        <w:t>1</w:t>
      </w:r>
      <w:r w:rsidR="007E750B">
        <w:rPr>
          <w:rFonts w:ascii="Times New Roman" w:hAnsi="Times New Roman" w:cs="Times New Roman"/>
          <w:bCs/>
          <w:sz w:val="28"/>
          <w:szCs w:val="28"/>
        </w:rPr>
        <w:t>5</w:t>
      </w:r>
      <w:r w:rsidRPr="00A620B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620B0">
        <w:rPr>
          <w:rFonts w:ascii="Times New Roman" w:hAnsi="Times New Roman" w:cs="Times New Roman"/>
          <w:sz w:val="28"/>
          <w:szCs w:val="28"/>
        </w:rPr>
        <w:t>Вы</w:t>
      </w:r>
      <w:r w:rsidR="003B3456">
        <w:rPr>
          <w:rFonts w:ascii="Times New Roman" w:hAnsi="Times New Roman" w:cs="Times New Roman"/>
          <w:sz w:val="28"/>
          <w:szCs w:val="28"/>
        </w:rPr>
        <w:t>полнение поручений председателя</w:t>
      </w:r>
      <w:r w:rsidRPr="00A620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6ED8" w:rsidRDefault="003B2A74" w:rsidP="003B2A74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D6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695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председателя </w:t>
      </w:r>
      <w:r w:rsid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 с</w:t>
      </w:r>
      <w:r w:rsidR="00D06ED8" w:rsidRP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облюдать ограничения, не нарушать </w:t>
      </w:r>
      <w:r w:rsid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06ED8" w:rsidRP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запреты, установленн</w:t>
      </w:r>
      <w:r w:rsid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законодательством.</w:t>
      </w:r>
    </w:p>
    <w:p w:rsidR="00720218" w:rsidRDefault="00720218" w:rsidP="007202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3.4.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обязан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обязанностей. </w:t>
      </w:r>
      <w:bookmarkStart w:id="0" w:name="_GoBack"/>
      <w:bookmarkEnd w:id="0"/>
    </w:p>
    <w:sectPr w:rsidR="00720218" w:rsidSect="00FE678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884" w:rsidRDefault="007A2884" w:rsidP="00E87F57">
      <w:pPr>
        <w:spacing w:after="0" w:line="240" w:lineRule="auto"/>
      </w:pPr>
      <w:r>
        <w:separator/>
      </w:r>
    </w:p>
  </w:endnote>
  <w:endnote w:type="continuationSeparator" w:id="0">
    <w:p w:rsidR="007A2884" w:rsidRDefault="007A2884" w:rsidP="00E87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884" w:rsidRDefault="007A2884" w:rsidP="00E87F57">
      <w:pPr>
        <w:spacing w:after="0" w:line="240" w:lineRule="auto"/>
      </w:pPr>
      <w:r>
        <w:separator/>
      </w:r>
    </w:p>
  </w:footnote>
  <w:footnote w:type="continuationSeparator" w:id="0">
    <w:p w:rsidR="007A2884" w:rsidRDefault="007A2884" w:rsidP="00E87F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177D7"/>
    <w:multiLevelType w:val="hybridMultilevel"/>
    <w:tmpl w:val="B84E1A68"/>
    <w:lvl w:ilvl="0" w:tplc="F7FE6C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44B9381C"/>
    <w:multiLevelType w:val="hybridMultilevel"/>
    <w:tmpl w:val="B84E1A68"/>
    <w:lvl w:ilvl="0" w:tplc="F7FE6C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661EA8"/>
    <w:multiLevelType w:val="multilevel"/>
    <w:tmpl w:val="6BE6D33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503A7D30"/>
    <w:multiLevelType w:val="multilevel"/>
    <w:tmpl w:val="4FD05130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5E50CFD"/>
    <w:multiLevelType w:val="hybridMultilevel"/>
    <w:tmpl w:val="623065EA"/>
    <w:lvl w:ilvl="0" w:tplc="4ABC5BA6">
      <w:start w:val="2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6">
    <w:nsid w:val="5A1D4D44"/>
    <w:multiLevelType w:val="hybridMultilevel"/>
    <w:tmpl w:val="B9A2FE4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5F687590"/>
    <w:multiLevelType w:val="hybridMultilevel"/>
    <w:tmpl w:val="DBFA89F2"/>
    <w:lvl w:ilvl="0" w:tplc="F7FE6C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DE8"/>
    <w:rsid w:val="00006124"/>
    <w:rsid w:val="00026554"/>
    <w:rsid w:val="00053BDB"/>
    <w:rsid w:val="00054121"/>
    <w:rsid w:val="00061E5B"/>
    <w:rsid w:val="000659F4"/>
    <w:rsid w:val="00067612"/>
    <w:rsid w:val="00071E64"/>
    <w:rsid w:val="00080EA4"/>
    <w:rsid w:val="000A0970"/>
    <w:rsid w:val="000A1CBD"/>
    <w:rsid w:val="000A6256"/>
    <w:rsid w:val="000D0A89"/>
    <w:rsid w:val="000D24BE"/>
    <w:rsid w:val="000D4082"/>
    <w:rsid w:val="000D542C"/>
    <w:rsid w:val="000D6E91"/>
    <w:rsid w:val="000D6ED5"/>
    <w:rsid w:val="001014B0"/>
    <w:rsid w:val="00111A53"/>
    <w:rsid w:val="001120A4"/>
    <w:rsid w:val="00116CFD"/>
    <w:rsid w:val="00121F1B"/>
    <w:rsid w:val="0012646D"/>
    <w:rsid w:val="001300E6"/>
    <w:rsid w:val="0013178C"/>
    <w:rsid w:val="00131FCC"/>
    <w:rsid w:val="001322C5"/>
    <w:rsid w:val="001420D4"/>
    <w:rsid w:val="00171480"/>
    <w:rsid w:val="001B5CAA"/>
    <w:rsid w:val="001C406B"/>
    <w:rsid w:val="001F20BA"/>
    <w:rsid w:val="00214E4B"/>
    <w:rsid w:val="00225DFB"/>
    <w:rsid w:val="0024183E"/>
    <w:rsid w:val="00242965"/>
    <w:rsid w:val="00247B85"/>
    <w:rsid w:val="00261203"/>
    <w:rsid w:val="00282E73"/>
    <w:rsid w:val="00290A78"/>
    <w:rsid w:val="00293F40"/>
    <w:rsid w:val="00296097"/>
    <w:rsid w:val="002A4506"/>
    <w:rsid w:val="002A75DA"/>
    <w:rsid w:val="002C206B"/>
    <w:rsid w:val="002C2C04"/>
    <w:rsid w:val="00303A25"/>
    <w:rsid w:val="0030517A"/>
    <w:rsid w:val="00306F1C"/>
    <w:rsid w:val="00314285"/>
    <w:rsid w:val="00315752"/>
    <w:rsid w:val="00320691"/>
    <w:rsid w:val="0033454B"/>
    <w:rsid w:val="00352058"/>
    <w:rsid w:val="003761DF"/>
    <w:rsid w:val="00381A7F"/>
    <w:rsid w:val="003971D5"/>
    <w:rsid w:val="003A1F01"/>
    <w:rsid w:val="003B2A74"/>
    <w:rsid w:val="003B3456"/>
    <w:rsid w:val="003B6287"/>
    <w:rsid w:val="003D3EB4"/>
    <w:rsid w:val="003F1BAB"/>
    <w:rsid w:val="00401547"/>
    <w:rsid w:val="00416BA2"/>
    <w:rsid w:val="00422F32"/>
    <w:rsid w:val="00442414"/>
    <w:rsid w:val="004773C9"/>
    <w:rsid w:val="00494DE8"/>
    <w:rsid w:val="004A397B"/>
    <w:rsid w:val="004A7ABF"/>
    <w:rsid w:val="004B2E99"/>
    <w:rsid w:val="004E4108"/>
    <w:rsid w:val="0050112E"/>
    <w:rsid w:val="00515253"/>
    <w:rsid w:val="0051717F"/>
    <w:rsid w:val="005208D1"/>
    <w:rsid w:val="005238BD"/>
    <w:rsid w:val="00525528"/>
    <w:rsid w:val="00530902"/>
    <w:rsid w:val="00541441"/>
    <w:rsid w:val="00542BDF"/>
    <w:rsid w:val="005878F6"/>
    <w:rsid w:val="00597417"/>
    <w:rsid w:val="005A303A"/>
    <w:rsid w:val="005A783C"/>
    <w:rsid w:val="005B1EB6"/>
    <w:rsid w:val="005B2DF7"/>
    <w:rsid w:val="005C5630"/>
    <w:rsid w:val="005E0AF1"/>
    <w:rsid w:val="005F45B0"/>
    <w:rsid w:val="006078BE"/>
    <w:rsid w:val="00611BA3"/>
    <w:rsid w:val="006339BB"/>
    <w:rsid w:val="00633D93"/>
    <w:rsid w:val="00634D04"/>
    <w:rsid w:val="0063730D"/>
    <w:rsid w:val="00646C02"/>
    <w:rsid w:val="00650D89"/>
    <w:rsid w:val="00653751"/>
    <w:rsid w:val="00663961"/>
    <w:rsid w:val="00663F15"/>
    <w:rsid w:val="00672559"/>
    <w:rsid w:val="0069316E"/>
    <w:rsid w:val="0069564D"/>
    <w:rsid w:val="006969C5"/>
    <w:rsid w:val="006B1CDA"/>
    <w:rsid w:val="006C6CB4"/>
    <w:rsid w:val="006C7CA9"/>
    <w:rsid w:val="006F1076"/>
    <w:rsid w:val="006F4536"/>
    <w:rsid w:val="00703B95"/>
    <w:rsid w:val="00711903"/>
    <w:rsid w:val="00712D16"/>
    <w:rsid w:val="00717BF6"/>
    <w:rsid w:val="00720218"/>
    <w:rsid w:val="00723B56"/>
    <w:rsid w:val="007440AF"/>
    <w:rsid w:val="00750D70"/>
    <w:rsid w:val="007560F2"/>
    <w:rsid w:val="00756741"/>
    <w:rsid w:val="00767C39"/>
    <w:rsid w:val="007722D2"/>
    <w:rsid w:val="007761DD"/>
    <w:rsid w:val="00792C95"/>
    <w:rsid w:val="007A2884"/>
    <w:rsid w:val="007A489A"/>
    <w:rsid w:val="007A529F"/>
    <w:rsid w:val="007B1A8F"/>
    <w:rsid w:val="007E4CA7"/>
    <w:rsid w:val="007E750B"/>
    <w:rsid w:val="007F6060"/>
    <w:rsid w:val="00807DB1"/>
    <w:rsid w:val="00824A10"/>
    <w:rsid w:val="0084538E"/>
    <w:rsid w:val="00866248"/>
    <w:rsid w:val="00874102"/>
    <w:rsid w:val="00886B23"/>
    <w:rsid w:val="008911DE"/>
    <w:rsid w:val="00895240"/>
    <w:rsid w:val="008B2DFD"/>
    <w:rsid w:val="008B793F"/>
    <w:rsid w:val="008D0FA1"/>
    <w:rsid w:val="008D5373"/>
    <w:rsid w:val="008F01E0"/>
    <w:rsid w:val="008F4CCA"/>
    <w:rsid w:val="00937C09"/>
    <w:rsid w:val="0096227B"/>
    <w:rsid w:val="00966280"/>
    <w:rsid w:val="009675AC"/>
    <w:rsid w:val="0097184F"/>
    <w:rsid w:val="00987792"/>
    <w:rsid w:val="009B2B53"/>
    <w:rsid w:val="009C16B7"/>
    <w:rsid w:val="009D0200"/>
    <w:rsid w:val="009E637A"/>
    <w:rsid w:val="009F04DD"/>
    <w:rsid w:val="009F0DBF"/>
    <w:rsid w:val="009F159F"/>
    <w:rsid w:val="009F4FD1"/>
    <w:rsid w:val="00A03BDB"/>
    <w:rsid w:val="00A12D39"/>
    <w:rsid w:val="00A163C7"/>
    <w:rsid w:val="00A31B55"/>
    <w:rsid w:val="00A34F64"/>
    <w:rsid w:val="00A35785"/>
    <w:rsid w:val="00A620B0"/>
    <w:rsid w:val="00A87BEB"/>
    <w:rsid w:val="00A93E40"/>
    <w:rsid w:val="00AB4000"/>
    <w:rsid w:val="00AB6E64"/>
    <w:rsid w:val="00AB7FEC"/>
    <w:rsid w:val="00AD049B"/>
    <w:rsid w:val="00AE6E27"/>
    <w:rsid w:val="00AF23C1"/>
    <w:rsid w:val="00AF58D2"/>
    <w:rsid w:val="00B12D61"/>
    <w:rsid w:val="00B16BCD"/>
    <w:rsid w:val="00B25B6C"/>
    <w:rsid w:val="00B27C58"/>
    <w:rsid w:val="00B33EDC"/>
    <w:rsid w:val="00B4319B"/>
    <w:rsid w:val="00B46AA3"/>
    <w:rsid w:val="00B8028C"/>
    <w:rsid w:val="00B83010"/>
    <w:rsid w:val="00B90A08"/>
    <w:rsid w:val="00BA4517"/>
    <w:rsid w:val="00BB0D1F"/>
    <w:rsid w:val="00BB5CDC"/>
    <w:rsid w:val="00BE1CDA"/>
    <w:rsid w:val="00C033DE"/>
    <w:rsid w:val="00C04B04"/>
    <w:rsid w:val="00C0551A"/>
    <w:rsid w:val="00C063B8"/>
    <w:rsid w:val="00C26039"/>
    <w:rsid w:val="00C35032"/>
    <w:rsid w:val="00C44063"/>
    <w:rsid w:val="00C47548"/>
    <w:rsid w:val="00C47C09"/>
    <w:rsid w:val="00C50756"/>
    <w:rsid w:val="00C83FF2"/>
    <w:rsid w:val="00C8690D"/>
    <w:rsid w:val="00C86AEF"/>
    <w:rsid w:val="00C91095"/>
    <w:rsid w:val="00CA05B1"/>
    <w:rsid w:val="00CA3EC7"/>
    <w:rsid w:val="00CA7A62"/>
    <w:rsid w:val="00CA7B13"/>
    <w:rsid w:val="00CF1D2B"/>
    <w:rsid w:val="00CF5CF0"/>
    <w:rsid w:val="00D06ED8"/>
    <w:rsid w:val="00D2508A"/>
    <w:rsid w:val="00D47784"/>
    <w:rsid w:val="00D66416"/>
    <w:rsid w:val="00D764D5"/>
    <w:rsid w:val="00D86623"/>
    <w:rsid w:val="00DE32DB"/>
    <w:rsid w:val="00DF3110"/>
    <w:rsid w:val="00E0448F"/>
    <w:rsid w:val="00E1485C"/>
    <w:rsid w:val="00E23280"/>
    <w:rsid w:val="00E30BCC"/>
    <w:rsid w:val="00E637B1"/>
    <w:rsid w:val="00E661E6"/>
    <w:rsid w:val="00E814F7"/>
    <w:rsid w:val="00E8225A"/>
    <w:rsid w:val="00E8252E"/>
    <w:rsid w:val="00E87F57"/>
    <w:rsid w:val="00EA2E65"/>
    <w:rsid w:val="00EC4AC7"/>
    <w:rsid w:val="00EC6075"/>
    <w:rsid w:val="00EC7685"/>
    <w:rsid w:val="00EF3D77"/>
    <w:rsid w:val="00F027D3"/>
    <w:rsid w:val="00F11DF2"/>
    <w:rsid w:val="00F120DA"/>
    <w:rsid w:val="00F31C15"/>
    <w:rsid w:val="00F31CC6"/>
    <w:rsid w:val="00F455A3"/>
    <w:rsid w:val="00F65250"/>
    <w:rsid w:val="00F75479"/>
    <w:rsid w:val="00F7750A"/>
    <w:rsid w:val="00FA5772"/>
    <w:rsid w:val="00FD53DF"/>
    <w:rsid w:val="00FD6C81"/>
    <w:rsid w:val="00FE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43E9F-7D22-4326-947B-F603F76C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DBF"/>
  </w:style>
  <w:style w:type="paragraph" w:styleId="1">
    <w:name w:val="heading 1"/>
    <w:basedOn w:val="a"/>
    <w:link w:val="10"/>
    <w:uiPriority w:val="9"/>
    <w:qFormat/>
    <w:rsid w:val="005238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64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4DE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E87F5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87F57"/>
    <w:rPr>
      <w:sz w:val="20"/>
      <w:szCs w:val="20"/>
    </w:rPr>
  </w:style>
  <w:style w:type="character" w:styleId="a7">
    <w:name w:val="footnote reference"/>
    <w:rsid w:val="00E87F57"/>
    <w:rPr>
      <w:rFonts w:cs="Times New Roman"/>
      <w:vertAlign w:val="superscript"/>
    </w:rPr>
  </w:style>
  <w:style w:type="paragraph" w:customStyle="1" w:styleId="ConsPlusNonformat">
    <w:name w:val="ConsPlusNonformat"/>
    <w:rsid w:val="008D0F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D0FA1"/>
    <w:pPr>
      <w:ind w:left="720"/>
      <w:contextualSpacing/>
    </w:pPr>
  </w:style>
  <w:style w:type="table" w:styleId="a9">
    <w:name w:val="Table Grid"/>
    <w:basedOn w:val="a1"/>
    <w:uiPriority w:val="39"/>
    <w:rsid w:val="00B12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B2DF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014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1014B0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03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38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641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FORMATTEXT">
    <w:name w:val=".FORMATTEXT"/>
    <w:uiPriority w:val="99"/>
    <w:rsid w:val="00D866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6537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63DBA7D29EF9C73B1DFEC88E25CD0896FA8A65B629CB83097EDBA29AEA53F04D2D9B2CE02DEEB1cBe7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E8138-9F87-4D04-A970-10B7EAB79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3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Черемушкин_АД</dc:creator>
  <cp:lastModifiedBy>User</cp:lastModifiedBy>
  <cp:revision>151</cp:revision>
  <cp:lastPrinted>2022-10-14T10:05:00Z</cp:lastPrinted>
  <dcterms:created xsi:type="dcterms:W3CDTF">2022-09-16T10:07:00Z</dcterms:created>
  <dcterms:modified xsi:type="dcterms:W3CDTF">2025-11-10T13:42:00Z</dcterms:modified>
</cp:coreProperties>
</file>